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382" w:rsidRDefault="00EB3382" w:rsidP="00EB3382">
      <w:pPr>
        <w:spacing w:line="480" w:lineRule="auto"/>
        <w:jc w:val="center"/>
        <w:rPr>
          <w:rFonts w:ascii="Times New Roman" w:hAnsi="Times New Roman" w:cs="Times New Roman"/>
          <w:sz w:val="24"/>
          <w:szCs w:val="24"/>
        </w:rPr>
      </w:pPr>
    </w:p>
    <w:p w:rsidR="00EB3382" w:rsidRDefault="00EB3382" w:rsidP="00EB3382">
      <w:pPr>
        <w:spacing w:line="480" w:lineRule="auto"/>
        <w:jc w:val="center"/>
        <w:rPr>
          <w:rFonts w:ascii="Times New Roman" w:hAnsi="Times New Roman" w:cs="Times New Roman"/>
          <w:sz w:val="24"/>
          <w:szCs w:val="24"/>
        </w:rPr>
      </w:pPr>
    </w:p>
    <w:p w:rsidR="00EB3382" w:rsidRDefault="00EB3382" w:rsidP="00EB3382">
      <w:pPr>
        <w:spacing w:line="480" w:lineRule="auto"/>
        <w:jc w:val="center"/>
        <w:rPr>
          <w:rFonts w:ascii="Times New Roman" w:hAnsi="Times New Roman" w:cs="Times New Roman"/>
          <w:sz w:val="24"/>
          <w:szCs w:val="24"/>
        </w:rPr>
      </w:pPr>
    </w:p>
    <w:p w:rsidR="00EB3382" w:rsidRDefault="00EB3382" w:rsidP="00EB3382">
      <w:pPr>
        <w:spacing w:line="480" w:lineRule="auto"/>
        <w:jc w:val="center"/>
        <w:rPr>
          <w:rFonts w:ascii="Times New Roman" w:hAnsi="Times New Roman" w:cs="Times New Roman"/>
          <w:sz w:val="24"/>
          <w:szCs w:val="24"/>
        </w:rPr>
      </w:pPr>
    </w:p>
    <w:p w:rsidR="00EB3382" w:rsidRDefault="00EB3382" w:rsidP="00EB3382">
      <w:pPr>
        <w:spacing w:line="480" w:lineRule="auto"/>
        <w:jc w:val="center"/>
        <w:rPr>
          <w:rFonts w:ascii="Times New Roman" w:hAnsi="Times New Roman" w:cs="Times New Roman"/>
          <w:sz w:val="24"/>
          <w:szCs w:val="24"/>
        </w:rPr>
      </w:pPr>
    </w:p>
    <w:p w:rsidR="00EB3382" w:rsidRDefault="00EB3382" w:rsidP="00EB3382">
      <w:pPr>
        <w:spacing w:line="480" w:lineRule="auto"/>
        <w:jc w:val="center"/>
        <w:rPr>
          <w:rFonts w:ascii="Times New Roman" w:hAnsi="Times New Roman" w:cs="Times New Roman"/>
          <w:sz w:val="24"/>
          <w:szCs w:val="24"/>
        </w:rPr>
      </w:pPr>
    </w:p>
    <w:p w:rsidR="00EB3382" w:rsidRDefault="00EB3382" w:rsidP="00EB3382">
      <w:pPr>
        <w:spacing w:line="480" w:lineRule="auto"/>
        <w:jc w:val="center"/>
        <w:rPr>
          <w:rFonts w:ascii="Times New Roman" w:hAnsi="Times New Roman" w:cs="Times New Roman"/>
          <w:sz w:val="24"/>
          <w:szCs w:val="24"/>
        </w:rPr>
      </w:pPr>
    </w:p>
    <w:p w:rsidR="00EB3382" w:rsidRDefault="00EB3382" w:rsidP="00EB3382">
      <w:pPr>
        <w:spacing w:line="480" w:lineRule="auto"/>
        <w:jc w:val="center"/>
        <w:rPr>
          <w:rFonts w:ascii="Times New Roman" w:hAnsi="Times New Roman" w:cs="Times New Roman"/>
          <w:sz w:val="24"/>
          <w:szCs w:val="24"/>
        </w:rPr>
      </w:pPr>
    </w:p>
    <w:p w:rsidR="00EB3382" w:rsidRDefault="00EB3382" w:rsidP="00EB3382">
      <w:pPr>
        <w:spacing w:line="480" w:lineRule="auto"/>
        <w:jc w:val="center"/>
        <w:rPr>
          <w:rFonts w:ascii="Times New Roman" w:hAnsi="Times New Roman" w:cs="Times New Roman"/>
          <w:sz w:val="24"/>
          <w:szCs w:val="24"/>
        </w:rPr>
      </w:pPr>
      <w:r w:rsidRPr="00EB3382">
        <w:rPr>
          <w:rFonts w:ascii="Times New Roman" w:hAnsi="Times New Roman" w:cs="Times New Roman"/>
          <w:sz w:val="24"/>
          <w:szCs w:val="24"/>
        </w:rPr>
        <w:t>Jamestown Virginia</w:t>
      </w:r>
    </w:p>
    <w:p w:rsidR="00EB3382" w:rsidRDefault="00EB3382" w:rsidP="00EB338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3382" w:rsidRDefault="00EB3382" w:rsidP="00EB338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B3382" w:rsidRDefault="00EB3382" w:rsidP="00EB338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B3382" w:rsidRDefault="00EB3382">
      <w:pPr>
        <w:rPr>
          <w:rFonts w:ascii="Times New Roman" w:hAnsi="Times New Roman" w:cs="Times New Roman"/>
          <w:sz w:val="24"/>
          <w:szCs w:val="24"/>
        </w:rPr>
      </w:pPr>
      <w:r>
        <w:rPr>
          <w:rFonts w:ascii="Times New Roman" w:hAnsi="Times New Roman" w:cs="Times New Roman"/>
          <w:sz w:val="24"/>
          <w:szCs w:val="24"/>
        </w:rPr>
        <w:br w:type="page"/>
      </w:r>
    </w:p>
    <w:p w:rsidR="00212742" w:rsidRPr="00EB3382" w:rsidRDefault="00212742" w:rsidP="00D43944">
      <w:pPr>
        <w:spacing w:line="480" w:lineRule="auto"/>
        <w:jc w:val="center"/>
        <w:rPr>
          <w:rFonts w:ascii="Times New Roman" w:hAnsi="Times New Roman" w:cs="Times New Roman"/>
          <w:sz w:val="24"/>
          <w:szCs w:val="24"/>
        </w:rPr>
      </w:pPr>
      <w:r w:rsidRPr="00EB3382">
        <w:rPr>
          <w:rFonts w:ascii="Times New Roman" w:hAnsi="Times New Roman" w:cs="Times New Roman"/>
          <w:sz w:val="24"/>
          <w:szCs w:val="24"/>
        </w:rPr>
        <w:lastRenderedPageBreak/>
        <w:t>Jamestown Virginia</w:t>
      </w:r>
    </w:p>
    <w:p w:rsidR="00DA1ABA" w:rsidRPr="00DA1ABA" w:rsidRDefault="00DA1ABA" w:rsidP="00D43944">
      <w:pPr>
        <w:spacing w:line="480" w:lineRule="auto"/>
        <w:ind w:firstLine="720"/>
        <w:rPr>
          <w:rFonts w:ascii="Times New Roman" w:hAnsi="Times New Roman" w:cs="Times New Roman"/>
          <w:sz w:val="24"/>
          <w:szCs w:val="24"/>
        </w:rPr>
      </w:pPr>
      <w:r w:rsidRPr="00DA1ABA">
        <w:rPr>
          <w:rFonts w:ascii="Times New Roman" w:hAnsi="Times New Roman" w:cs="Times New Roman"/>
          <w:sz w:val="24"/>
          <w:szCs w:val="24"/>
        </w:rPr>
        <w:t>The settlement at Jamestown is significant in the history of the United States because it was the first permanent English settlement in 1607 (Bailyn, 2011). Jamestown was also significant since it triggered multiple cultural encounters that were vital in shaping the country. As such, aspects such as aspirations, beliefs, customs, langu</w:t>
      </w:r>
      <w:r w:rsidR="00B41FCA">
        <w:rPr>
          <w:rFonts w:ascii="Times New Roman" w:hAnsi="Times New Roman" w:cs="Times New Roman"/>
          <w:sz w:val="24"/>
          <w:szCs w:val="24"/>
        </w:rPr>
        <w:t>age, and the government that were</w:t>
      </w:r>
      <w:r w:rsidRPr="00DA1ABA">
        <w:rPr>
          <w:rFonts w:ascii="Times New Roman" w:hAnsi="Times New Roman" w:cs="Times New Roman"/>
          <w:sz w:val="24"/>
          <w:szCs w:val="24"/>
        </w:rPr>
        <w:t xml:space="preserve"> pract</w:t>
      </w:r>
      <w:r w:rsidR="00B41FCA">
        <w:rPr>
          <w:rFonts w:ascii="Times New Roman" w:hAnsi="Times New Roman" w:cs="Times New Roman"/>
          <w:sz w:val="24"/>
          <w:szCs w:val="24"/>
        </w:rPr>
        <w:t xml:space="preserve">iced by early Virginians, </w:t>
      </w:r>
      <w:r w:rsidRPr="00DA1ABA">
        <w:rPr>
          <w:rFonts w:ascii="Times New Roman" w:hAnsi="Times New Roman" w:cs="Times New Roman"/>
          <w:sz w:val="24"/>
          <w:szCs w:val="24"/>
        </w:rPr>
        <w:t>were vital in shaping the heritage of the United States. The current United States is founded by the help</w:t>
      </w:r>
      <w:r w:rsidR="00B41FCA">
        <w:rPr>
          <w:rFonts w:ascii="Times New Roman" w:hAnsi="Times New Roman" w:cs="Times New Roman"/>
          <w:sz w:val="24"/>
          <w:szCs w:val="24"/>
        </w:rPr>
        <w:t xml:space="preserve"> of </w:t>
      </w:r>
      <w:r w:rsidRPr="00DA1ABA">
        <w:rPr>
          <w:rFonts w:ascii="Times New Roman" w:hAnsi="Times New Roman" w:cs="Times New Roman"/>
          <w:sz w:val="24"/>
          <w:szCs w:val="24"/>
        </w:rPr>
        <w:t xml:space="preserve">many political and social aspects that influence politics and social life. It is worth noting that the journey to Virginia started with three ships, namely the Discovery, Godspeed and the Susan Constant in 1606. In 1607, the </w:t>
      </w:r>
      <w:r w:rsidR="006431BB" w:rsidRPr="00DA1ABA">
        <w:rPr>
          <w:rFonts w:ascii="Times New Roman" w:hAnsi="Times New Roman" w:cs="Times New Roman"/>
          <w:sz w:val="24"/>
          <w:szCs w:val="24"/>
        </w:rPr>
        <w:t>travellers</w:t>
      </w:r>
      <w:r w:rsidRPr="00DA1ABA">
        <w:rPr>
          <w:rFonts w:ascii="Times New Roman" w:hAnsi="Times New Roman" w:cs="Times New Roman"/>
          <w:sz w:val="24"/>
          <w:szCs w:val="24"/>
        </w:rPr>
        <w:t xml:space="preserve"> settled at Jamestown, naming it after King James 1 (Bailyn, 2011). For that reason, settlement in Virginia is significant since it became the first English permanent as far as North America was concerned. </w:t>
      </w:r>
    </w:p>
    <w:p w:rsidR="00DA1ABA" w:rsidRPr="00DA1ABA" w:rsidRDefault="00DA1ABA" w:rsidP="00D43944">
      <w:pPr>
        <w:spacing w:line="480" w:lineRule="auto"/>
        <w:ind w:firstLine="720"/>
        <w:rPr>
          <w:rFonts w:ascii="Times New Roman" w:hAnsi="Times New Roman" w:cs="Times New Roman"/>
          <w:sz w:val="24"/>
          <w:szCs w:val="24"/>
        </w:rPr>
      </w:pPr>
      <w:r w:rsidRPr="00DA1ABA">
        <w:rPr>
          <w:rFonts w:ascii="Times New Roman" w:hAnsi="Times New Roman" w:cs="Times New Roman"/>
          <w:sz w:val="24"/>
          <w:szCs w:val="24"/>
        </w:rPr>
        <w:t xml:space="preserve">The House of Burgess is essential as far as the discussion concerning Jamestown Virginia is concerned. </w:t>
      </w:r>
      <w:r w:rsidR="00D43944">
        <w:rPr>
          <w:rFonts w:ascii="Times New Roman" w:hAnsi="Times New Roman" w:cs="Times New Roman"/>
          <w:sz w:val="24"/>
          <w:szCs w:val="24"/>
        </w:rPr>
        <w:t xml:space="preserve">The House </w:t>
      </w:r>
      <w:r w:rsidRPr="00DA1ABA">
        <w:rPr>
          <w:rFonts w:ascii="Times New Roman" w:hAnsi="Times New Roman" w:cs="Times New Roman"/>
          <w:sz w:val="24"/>
          <w:szCs w:val="24"/>
        </w:rPr>
        <w:t xml:space="preserve">was established in Virginia by George Yeardley from 1643-1776 (Kelso, 2006). Again, it was the first ever assembly that was elected in British colonies. Every county was allowed to send two burgesses to the House for representation. Besides, the House of Burgess was fundamental since it oversaw the political administration of the entire colony. On the same note, it was arguably the primary political institution during the English Civil Wars, hence being able to take care of the needs of the colonists. In the 1660s, the House of Burgess became very powerful in such a point that it assumed the role of Supreme Power until the time England was able to recover from the disastrous civil war. </w:t>
      </w:r>
    </w:p>
    <w:p w:rsidR="00DA1ABA" w:rsidRDefault="00DA1ABA" w:rsidP="00D43944">
      <w:pPr>
        <w:spacing w:line="480" w:lineRule="auto"/>
        <w:ind w:firstLine="720"/>
        <w:rPr>
          <w:rFonts w:ascii="Times New Roman" w:hAnsi="Times New Roman" w:cs="Times New Roman"/>
          <w:sz w:val="24"/>
          <w:szCs w:val="24"/>
        </w:rPr>
      </w:pPr>
      <w:r w:rsidRPr="00DA1ABA">
        <w:rPr>
          <w:rFonts w:ascii="Times New Roman" w:hAnsi="Times New Roman" w:cs="Times New Roman"/>
          <w:sz w:val="24"/>
          <w:szCs w:val="24"/>
        </w:rPr>
        <w:t>The English settlers felt that they had certain r</w:t>
      </w:r>
      <w:r w:rsidR="00D43944">
        <w:rPr>
          <w:rFonts w:ascii="Times New Roman" w:hAnsi="Times New Roman" w:cs="Times New Roman"/>
          <w:sz w:val="24"/>
          <w:szCs w:val="24"/>
        </w:rPr>
        <w:t xml:space="preserve">ights under English Common Law and </w:t>
      </w:r>
      <w:r w:rsidRPr="00DA1ABA">
        <w:rPr>
          <w:rFonts w:ascii="Times New Roman" w:hAnsi="Times New Roman" w:cs="Times New Roman"/>
          <w:sz w:val="24"/>
          <w:szCs w:val="24"/>
        </w:rPr>
        <w:t xml:space="preserve">the unwritten Constitution of the British. The House of Burgess recognized the importance of customs which were called conventions. Although the conventions were unwritten, the House </w:t>
      </w:r>
      <w:r w:rsidRPr="00DA1ABA">
        <w:rPr>
          <w:rFonts w:ascii="Times New Roman" w:hAnsi="Times New Roman" w:cs="Times New Roman"/>
          <w:sz w:val="24"/>
          <w:szCs w:val="24"/>
        </w:rPr>
        <w:lastRenderedPageBreak/>
        <w:t>of Burgess allowed people to practice their rights with limitations (Kelso, 2006). However, England wanted to control many things in Virginia hence forcing the king to send one governor after another. The governors were given instructions to reduce the powers of the House of Burgesses. On the same note, the governors attempted to reduce the powers of the House of Burgesses through doing away with annual sessions, taking away their rights on appointing house clerks as well as vetoing their bills on particular issues and subjects.</w:t>
      </w: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6431BB" w:rsidRDefault="006431BB" w:rsidP="00EB3382">
      <w:pPr>
        <w:spacing w:line="480" w:lineRule="auto"/>
        <w:rPr>
          <w:rFonts w:ascii="Times New Roman" w:hAnsi="Times New Roman" w:cs="Times New Roman"/>
          <w:sz w:val="24"/>
          <w:szCs w:val="24"/>
        </w:rPr>
      </w:pPr>
    </w:p>
    <w:p w:rsidR="00AB033D" w:rsidRDefault="00AB033D" w:rsidP="006431BB">
      <w:pPr>
        <w:spacing w:line="480" w:lineRule="auto"/>
        <w:jc w:val="center"/>
        <w:rPr>
          <w:rFonts w:ascii="Times New Roman" w:hAnsi="Times New Roman" w:cs="Times New Roman"/>
          <w:sz w:val="24"/>
          <w:szCs w:val="24"/>
        </w:rPr>
      </w:pPr>
    </w:p>
    <w:p w:rsidR="00F27667" w:rsidRPr="00EB3382" w:rsidRDefault="00F27667" w:rsidP="006431BB">
      <w:pPr>
        <w:spacing w:line="480" w:lineRule="auto"/>
        <w:jc w:val="center"/>
        <w:rPr>
          <w:rFonts w:ascii="Times New Roman" w:hAnsi="Times New Roman" w:cs="Times New Roman"/>
          <w:sz w:val="24"/>
          <w:szCs w:val="24"/>
        </w:rPr>
      </w:pPr>
      <w:r w:rsidRPr="00EB3382">
        <w:rPr>
          <w:rFonts w:ascii="Times New Roman" w:hAnsi="Times New Roman" w:cs="Times New Roman"/>
          <w:sz w:val="24"/>
          <w:szCs w:val="24"/>
        </w:rPr>
        <w:lastRenderedPageBreak/>
        <w:t>References</w:t>
      </w:r>
    </w:p>
    <w:p w:rsidR="00F27667" w:rsidRPr="00EB3382" w:rsidRDefault="00F27667" w:rsidP="006431BB">
      <w:pPr>
        <w:spacing w:line="480" w:lineRule="auto"/>
        <w:ind w:left="720" w:hanging="720"/>
        <w:rPr>
          <w:rFonts w:ascii="Times New Roman" w:hAnsi="Times New Roman" w:cs="Times New Roman"/>
          <w:color w:val="222222"/>
          <w:sz w:val="24"/>
          <w:szCs w:val="24"/>
          <w:shd w:val="clear" w:color="auto" w:fill="FFFFFF"/>
        </w:rPr>
      </w:pPr>
      <w:r w:rsidRPr="00EB3382">
        <w:rPr>
          <w:rFonts w:ascii="Times New Roman" w:hAnsi="Times New Roman" w:cs="Times New Roman"/>
          <w:color w:val="222222"/>
          <w:sz w:val="24"/>
          <w:szCs w:val="24"/>
          <w:shd w:val="clear" w:color="auto" w:fill="FFFFFF"/>
        </w:rPr>
        <w:t>Bailyn, B. (2011). </w:t>
      </w:r>
      <w:r w:rsidRPr="00EB3382">
        <w:rPr>
          <w:rFonts w:ascii="Times New Roman" w:hAnsi="Times New Roman" w:cs="Times New Roman"/>
          <w:i/>
          <w:iCs/>
          <w:color w:val="222222"/>
          <w:sz w:val="24"/>
          <w:szCs w:val="24"/>
          <w:shd w:val="clear" w:color="auto" w:fill="FFFFFF"/>
        </w:rPr>
        <w:t>The peopling of British North America: an introduction</w:t>
      </w:r>
      <w:r w:rsidRPr="00EB3382">
        <w:rPr>
          <w:rFonts w:ascii="Times New Roman" w:hAnsi="Times New Roman" w:cs="Times New Roman"/>
          <w:color w:val="222222"/>
          <w:sz w:val="24"/>
          <w:szCs w:val="24"/>
          <w:shd w:val="clear" w:color="auto" w:fill="FFFFFF"/>
        </w:rPr>
        <w:t>. Vintage.</w:t>
      </w:r>
    </w:p>
    <w:p w:rsidR="00F27667" w:rsidRPr="00EB3382" w:rsidRDefault="00F27667" w:rsidP="006431BB">
      <w:pPr>
        <w:spacing w:line="480" w:lineRule="auto"/>
        <w:ind w:left="720" w:hanging="720"/>
        <w:rPr>
          <w:rFonts w:ascii="Times New Roman" w:hAnsi="Times New Roman" w:cs="Times New Roman"/>
          <w:sz w:val="24"/>
          <w:szCs w:val="24"/>
        </w:rPr>
      </w:pPr>
      <w:r w:rsidRPr="00EB3382">
        <w:rPr>
          <w:rFonts w:ascii="Times New Roman" w:hAnsi="Times New Roman" w:cs="Times New Roman"/>
          <w:color w:val="222222"/>
          <w:sz w:val="24"/>
          <w:szCs w:val="24"/>
          <w:shd w:val="clear" w:color="auto" w:fill="FFFFFF"/>
        </w:rPr>
        <w:t>Kelso, W. M. (2006). </w:t>
      </w:r>
      <w:r w:rsidRPr="00EB3382">
        <w:rPr>
          <w:rFonts w:ascii="Times New Roman" w:hAnsi="Times New Roman" w:cs="Times New Roman"/>
          <w:i/>
          <w:iCs/>
          <w:color w:val="222222"/>
          <w:sz w:val="24"/>
          <w:szCs w:val="24"/>
          <w:shd w:val="clear" w:color="auto" w:fill="FFFFFF"/>
        </w:rPr>
        <w:t>Jamestown, the buried truth</w:t>
      </w:r>
      <w:r w:rsidRPr="00EB3382">
        <w:rPr>
          <w:rFonts w:ascii="Times New Roman" w:hAnsi="Times New Roman" w:cs="Times New Roman"/>
          <w:color w:val="222222"/>
          <w:sz w:val="24"/>
          <w:szCs w:val="24"/>
          <w:shd w:val="clear" w:color="auto" w:fill="FFFFFF"/>
        </w:rPr>
        <w:t xml:space="preserve"> (p. 84106). Charlottesville: University of </w:t>
      </w:r>
      <w:bookmarkStart w:id="0" w:name="_GoBack"/>
      <w:bookmarkEnd w:id="0"/>
      <w:r w:rsidRPr="00EB3382">
        <w:rPr>
          <w:rFonts w:ascii="Times New Roman" w:hAnsi="Times New Roman" w:cs="Times New Roman"/>
          <w:color w:val="222222"/>
          <w:sz w:val="24"/>
          <w:szCs w:val="24"/>
          <w:shd w:val="clear" w:color="auto" w:fill="FFFFFF"/>
        </w:rPr>
        <w:t>Virginia Press.</w:t>
      </w:r>
    </w:p>
    <w:sectPr w:rsidR="00F27667" w:rsidRPr="00EB3382" w:rsidSect="00EB338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D61" w:rsidRDefault="003B7D61" w:rsidP="00EB3382">
      <w:pPr>
        <w:spacing w:after="0" w:line="240" w:lineRule="auto"/>
      </w:pPr>
      <w:r>
        <w:separator/>
      </w:r>
    </w:p>
  </w:endnote>
  <w:endnote w:type="continuationSeparator" w:id="1">
    <w:p w:rsidR="003B7D61" w:rsidRDefault="003B7D61" w:rsidP="00EB33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D61" w:rsidRDefault="003B7D61" w:rsidP="00EB3382">
      <w:pPr>
        <w:spacing w:after="0" w:line="240" w:lineRule="auto"/>
      </w:pPr>
      <w:r>
        <w:separator/>
      </w:r>
    </w:p>
  </w:footnote>
  <w:footnote w:type="continuationSeparator" w:id="1">
    <w:p w:rsidR="003B7D61" w:rsidRDefault="003B7D61" w:rsidP="00EB33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7576226"/>
      <w:docPartObj>
        <w:docPartGallery w:val="Page Numbers (Top of Page)"/>
        <w:docPartUnique/>
      </w:docPartObj>
    </w:sdtPr>
    <w:sdtEndPr>
      <w:rPr>
        <w:noProof/>
      </w:rPr>
    </w:sdtEndPr>
    <w:sdtContent>
      <w:p w:rsidR="00EB3382" w:rsidRPr="00EB3382" w:rsidRDefault="00EB3382" w:rsidP="00EB3382">
        <w:pPr>
          <w:pStyle w:val="Header"/>
          <w:spacing w:line="480" w:lineRule="auto"/>
          <w:rPr>
            <w:rFonts w:ascii="Times New Roman" w:hAnsi="Times New Roman" w:cs="Times New Roman"/>
            <w:sz w:val="24"/>
            <w:szCs w:val="24"/>
          </w:rPr>
        </w:pPr>
        <w:r w:rsidRPr="00EB3382">
          <w:rPr>
            <w:rFonts w:ascii="Times New Roman" w:hAnsi="Times New Roman" w:cs="Times New Roman"/>
            <w:sz w:val="24"/>
            <w:szCs w:val="24"/>
          </w:rPr>
          <w:t>JAMESTOWN VIRGINIA</w:t>
        </w:r>
        <w:r w:rsidR="00AB033D">
          <w:rPr>
            <w:rFonts w:ascii="Times New Roman" w:hAnsi="Times New Roman" w:cs="Times New Roman"/>
            <w:sz w:val="24"/>
            <w:szCs w:val="24"/>
          </w:rPr>
          <w:t xml:space="preserve">                                                                                                        </w:t>
        </w:r>
        <w:r w:rsidR="00197CA9" w:rsidRPr="00EB3382">
          <w:rPr>
            <w:rFonts w:ascii="Times New Roman" w:hAnsi="Times New Roman" w:cs="Times New Roman"/>
            <w:sz w:val="24"/>
            <w:szCs w:val="24"/>
          </w:rPr>
          <w:fldChar w:fldCharType="begin"/>
        </w:r>
        <w:r w:rsidRPr="00EB3382">
          <w:rPr>
            <w:rFonts w:ascii="Times New Roman" w:hAnsi="Times New Roman" w:cs="Times New Roman"/>
            <w:sz w:val="24"/>
            <w:szCs w:val="24"/>
          </w:rPr>
          <w:instrText xml:space="preserve"> PAGE   \* MERGEFORMAT </w:instrText>
        </w:r>
        <w:r w:rsidR="00197CA9" w:rsidRPr="00EB3382">
          <w:rPr>
            <w:rFonts w:ascii="Times New Roman" w:hAnsi="Times New Roman" w:cs="Times New Roman"/>
            <w:sz w:val="24"/>
            <w:szCs w:val="24"/>
          </w:rPr>
          <w:fldChar w:fldCharType="separate"/>
        </w:r>
        <w:r w:rsidR="00B41FCA">
          <w:rPr>
            <w:rFonts w:ascii="Times New Roman" w:hAnsi="Times New Roman" w:cs="Times New Roman"/>
            <w:noProof/>
            <w:sz w:val="24"/>
            <w:szCs w:val="24"/>
          </w:rPr>
          <w:t>1</w:t>
        </w:r>
        <w:r w:rsidR="00197CA9" w:rsidRPr="00EB338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82" w:rsidRPr="00EB3382" w:rsidRDefault="00EB3382" w:rsidP="00EB3382">
    <w:pPr>
      <w:pStyle w:val="Header"/>
      <w:spacing w:line="480" w:lineRule="auto"/>
      <w:rPr>
        <w:rFonts w:ascii="Times New Roman" w:hAnsi="Times New Roman" w:cs="Times New Roman"/>
        <w:sz w:val="24"/>
        <w:szCs w:val="24"/>
      </w:rPr>
    </w:pPr>
    <w:r w:rsidRPr="00EB3382">
      <w:rPr>
        <w:rFonts w:ascii="Times New Roman" w:hAnsi="Times New Roman" w:cs="Times New Roman"/>
        <w:sz w:val="24"/>
        <w:szCs w:val="24"/>
      </w:rPr>
      <w:t xml:space="preserve">Running head: JAMESTOWN VIRGINIA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00F60"/>
    <w:rsid w:val="000B2C46"/>
    <w:rsid w:val="00197CA9"/>
    <w:rsid w:val="001A691E"/>
    <w:rsid w:val="00212742"/>
    <w:rsid w:val="00300F60"/>
    <w:rsid w:val="00307FBF"/>
    <w:rsid w:val="00313CAF"/>
    <w:rsid w:val="003B7D61"/>
    <w:rsid w:val="003F445C"/>
    <w:rsid w:val="0057197A"/>
    <w:rsid w:val="00592EB4"/>
    <w:rsid w:val="006431BB"/>
    <w:rsid w:val="007A00F7"/>
    <w:rsid w:val="00846849"/>
    <w:rsid w:val="008D1AFE"/>
    <w:rsid w:val="008F7C32"/>
    <w:rsid w:val="0090221D"/>
    <w:rsid w:val="009F0D3A"/>
    <w:rsid w:val="00AB033D"/>
    <w:rsid w:val="00B41CE0"/>
    <w:rsid w:val="00B41FCA"/>
    <w:rsid w:val="00B612FF"/>
    <w:rsid w:val="00B613AF"/>
    <w:rsid w:val="00D43944"/>
    <w:rsid w:val="00DA1ABA"/>
    <w:rsid w:val="00EB3382"/>
    <w:rsid w:val="00F27667"/>
    <w:rsid w:val="00F513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C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3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382"/>
  </w:style>
  <w:style w:type="paragraph" w:styleId="Footer">
    <w:name w:val="footer"/>
    <w:basedOn w:val="Normal"/>
    <w:link w:val="FooterChar"/>
    <w:uiPriority w:val="99"/>
    <w:unhideWhenUsed/>
    <w:rsid w:val="00EB33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3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2019-09-05T18:21:00Z</dcterms:created>
  <dcterms:modified xsi:type="dcterms:W3CDTF">2019-09-05T18:21:00Z</dcterms:modified>
</cp:coreProperties>
</file>